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43" w:rsidRPr="00EB3B98" w:rsidRDefault="00816A43" w:rsidP="00816A43">
      <w:pPr>
        <w:pStyle w:val="Default"/>
        <w:rPr>
          <w:rFonts w:ascii="Calibri Light" w:hAnsi="Calibri Light"/>
          <w:b/>
          <w:sz w:val="26"/>
          <w:szCs w:val="26"/>
        </w:rPr>
      </w:pPr>
      <w:r w:rsidRPr="00EB3B98">
        <w:rPr>
          <w:rFonts w:ascii="Calibri Light" w:hAnsi="Calibri Light"/>
          <w:b/>
          <w:sz w:val="26"/>
          <w:szCs w:val="26"/>
        </w:rPr>
        <w:t xml:space="preserve">LICENÇA À GESTANTE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51"/>
      </w:tblGrid>
      <w:tr w:rsidR="00816A43" w:rsidRPr="00EB3B98" w:rsidTr="00816A43">
        <w:trPr>
          <w:trHeight w:val="114"/>
        </w:trPr>
        <w:tc>
          <w:tcPr>
            <w:tcW w:w="6551" w:type="dxa"/>
          </w:tcPr>
          <w:p w:rsidR="00816A43" w:rsidRPr="00EB3B98" w:rsidRDefault="00816A43" w:rsidP="00816A43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816A43" w:rsidRPr="00EB3B98" w:rsidTr="00816A43">
        <w:trPr>
          <w:trHeight w:val="114"/>
        </w:trPr>
        <w:tc>
          <w:tcPr>
            <w:tcW w:w="6551" w:type="dxa"/>
          </w:tcPr>
          <w:p w:rsidR="00816A43" w:rsidRPr="00EB3B98" w:rsidRDefault="00816A43" w:rsidP="00816A43">
            <w:pPr>
              <w:pStyle w:val="Default"/>
              <w:numPr>
                <w:ilvl w:val="0"/>
                <w:numId w:val="1"/>
              </w:numPr>
              <w:rPr>
                <w:rFonts w:ascii="Calibri Light" w:hAnsi="Calibri Light"/>
                <w:b/>
                <w:sz w:val="26"/>
                <w:szCs w:val="26"/>
              </w:rPr>
            </w:pPr>
            <w:r w:rsidRPr="00EB3B98">
              <w:rPr>
                <w:rFonts w:ascii="Calibri Light" w:hAnsi="Calibri Light"/>
                <w:b/>
                <w:sz w:val="26"/>
                <w:szCs w:val="26"/>
              </w:rPr>
              <w:t>Dados do Requerente:</w:t>
            </w:r>
          </w:p>
        </w:tc>
      </w:tr>
    </w:tbl>
    <w:p w:rsidR="00733CD7" w:rsidRPr="00EB3B98" w:rsidRDefault="00733CD7" w:rsidP="00733CD7">
      <w:pPr>
        <w:pStyle w:val="Default"/>
        <w:rPr>
          <w:rFonts w:ascii="Calibri Light" w:hAnsi="Calibri Light"/>
          <w:sz w:val="26"/>
          <w:szCs w:val="26"/>
        </w:rPr>
      </w:pPr>
    </w:p>
    <w:tbl>
      <w:tblPr>
        <w:tblW w:w="881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8"/>
      </w:tblGrid>
      <w:tr w:rsidR="00733CD7" w:rsidRPr="00EB3B98" w:rsidTr="001C6926">
        <w:trPr>
          <w:tblCellSpacing w:w="7" w:type="dxa"/>
        </w:trPr>
        <w:tc>
          <w:tcPr>
            <w:tcW w:w="8790" w:type="dxa"/>
            <w:vAlign w:val="center"/>
          </w:tcPr>
          <w:p w:rsidR="00733CD7" w:rsidRPr="00EB3B98" w:rsidRDefault="00733CD7" w:rsidP="001C6926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EB3B98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NOME: </w:t>
            </w:r>
          </w:p>
        </w:tc>
      </w:tr>
      <w:tr w:rsidR="00733CD7" w:rsidRPr="00EB3B98" w:rsidTr="001C6926">
        <w:trPr>
          <w:tblCellSpacing w:w="7" w:type="dxa"/>
        </w:trPr>
        <w:tc>
          <w:tcPr>
            <w:tcW w:w="8790" w:type="dxa"/>
            <w:vAlign w:val="center"/>
          </w:tcPr>
          <w:p w:rsidR="00733CD7" w:rsidRPr="00EB3B98" w:rsidRDefault="00733CD7" w:rsidP="001C6926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EB3B98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NOME SOCIAL:</w:t>
            </w:r>
          </w:p>
        </w:tc>
      </w:tr>
      <w:tr w:rsidR="00733CD7" w:rsidRPr="00EB3B98" w:rsidTr="001C6926">
        <w:trPr>
          <w:tblCellSpacing w:w="7" w:type="dxa"/>
        </w:trPr>
        <w:tc>
          <w:tcPr>
            <w:tcW w:w="8790" w:type="dxa"/>
            <w:vAlign w:val="center"/>
          </w:tcPr>
          <w:p w:rsidR="00733CD7" w:rsidRPr="00EB3B98" w:rsidRDefault="00733CD7" w:rsidP="001C6926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EB3B98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CARGO/FUNÇÃO: </w:t>
            </w:r>
          </w:p>
        </w:tc>
      </w:tr>
      <w:tr w:rsidR="00733CD7" w:rsidRPr="00EB3B98" w:rsidTr="001C6926">
        <w:trPr>
          <w:tblCellSpacing w:w="7" w:type="dxa"/>
        </w:trPr>
        <w:tc>
          <w:tcPr>
            <w:tcW w:w="8790" w:type="dxa"/>
            <w:vAlign w:val="center"/>
          </w:tcPr>
          <w:p w:rsidR="00733CD7" w:rsidRPr="00EB3B98" w:rsidRDefault="00733CD7" w:rsidP="001C6926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EB3B98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MATRÍCULA:</w:t>
            </w:r>
          </w:p>
        </w:tc>
      </w:tr>
      <w:tr w:rsidR="00733CD7" w:rsidRPr="00EB3B98" w:rsidTr="001C6926">
        <w:trPr>
          <w:tblCellSpacing w:w="7" w:type="dxa"/>
        </w:trPr>
        <w:tc>
          <w:tcPr>
            <w:tcW w:w="8790" w:type="dxa"/>
            <w:vAlign w:val="center"/>
          </w:tcPr>
          <w:p w:rsidR="00733CD7" w:rsidRPr="00EB3B98" w:rsidRDefault="00733CD7" w:rsidP="001C6926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EB3B98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LOTAÇÃO: </w:t>
            </w:r>
          </w:p>
        </w:tc>
      </w:tr>
      <w:tr w:rsidR="00733CD7" w:rsidRPr="00EB3B98" w:rsidTr="001C6926">
        <w:trPr>
          <w:tblCellSpacing w:w="7" w:type="dxa"/>
        </w:trPr>
        <w:tc>
          <w:tcPr>
            <w:tcW w:w="8790" w:type="dxa"/>
            <w:vAlign w:val="center"/>
          </w:tcPr>
          <w:p w:rsidR="00733CD7" w:rsidRPr="00EB3B98" w:rsidRDefault="00733CD7" w:rsidP="001C6926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EB3B98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TELEFONE/RAMAL:</w:t>
            </w:r>
          </w:p>
        </w:tc>
      </w:tr>
      <w:tr w:rsidR="00733CD7" w:rsidRPr="00EB3B98" w:rsidTr="001C6926">
        <w:trPr>
          <w:tblCellSpacing w:w="7" w:type="dxa"/>
        </w:trPr>
        <w:tc>
          <w:tcPr>
            <w:tcW w:w="8790" w:type="dxa"/>
            <w:vAlign w:val="center"/>
          </w:tcPr>
          <w:p w:rsidR="00733CD7" w:rsidRPr="00EB3B98" w:rsidRDefault="00733CD7" w:rsidP="001C6926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EB3B98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CELULAR:</w:t>
            </w:r>
          </w:p>
        </w:tc>
      </w:tr>
      <w:tr w:rsidR="00733CD7" w:rsidRPr="00EB3B98" w:rsidTr="001C6926">
        <w:trPr>
          <w:tblCellSpacing w:w="7" w:type="dxa"/>
        </w:trPr>
        <w:tc>
          <w:tcPr>
            <w:tcW w:w="8790" w:type="dxa"/>
            <w:vAlign w:val="center"/>
          </w:tcPr>
          <w:p w:rsidR="00733CD7" w:rsidRPr="00EB3B98" w:rsidRDefault="00733CD7" w:rsidP="001C6926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EB3B98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E-MAIL PESSOAL:</w:t>
            </w:r>
          </w:p>
        </w:tc>
      </w:tr>
    </w:tbl>
    <w:p w:rsidR="00816A43" w:rsidRPr="00EB3B98" w:rsidRDefault="00816A43" w:rsidP="00816A43">
      <w:pPr>
        <w:pStyle w:val="Default"/>
        <w:rPr>
          <w:rFonts w:ascii="Calibri Light" w:hAnsi="Calibri Light"/>
          <w:sz w:val="26"/>
          <w:szCs w:val="2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26"/>
      </w:tblGrid>
      <w:tr w:rsidR="00816A43" w:rsidRPr="00EB3B98">
        <w:trPr>
          <w:trHeight w:val="98"/>
        </w:trPr>
        <w:tc>
          <w:tcPr>
            <w:tcW w:w="8226" w:type="dxa"/>
          </w:tcPr>
          <w:p w:rsidR="00816A43" w:rsidRPr="00EB3B98" w:rsidRDefault="00816A43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r w:rsidRPr="00EB3B98">
              <w:rPr>
                <w:rFonts w:ascii="Calibri Light" w:hAnsi="Calibri Light"/>
                <w:sz w:val="26"/>
                <w:szCs w:val="26"/>
              </w:rPr>
              <w:t xml:space="preserve"> </w:t>
            </w:r>
            <w:r w:rsidRPr="00EB3B98">
              <w:rPr>
                <w:rFonts w:ascii="Calibri Light" w:hAnsi="Calibri Light"/>
                <w:b/>
                <w:bCs/>
                <w:sz w:val="26"/>
                <w:szCs w:val="26"/>
              </w:rPr>
              <w:t>2. Requerimento</w:t>
            </w:r>
          </w:p>
        </w:tc>
      </w:tr>
      <w:tr w:rsidR="00816A43" w:rsidRPr="00EB3B98">
        <w:trPr>
          <w:trHeight w:val="502"/>
        </w:trPr>
        <w:tc>
          <w:tcPr>
            <w:tcW w:w="8226" w:type="dxa"/>
          </w:tcPr>
          <w:p w:rsidR="00816A43" w:rsidRPr="00EB3B98" w:rsidRDefault="00816A43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r w:rsidRPr="00EB3B98">
              <w:rPr>
                <w:rFonts w:ascii="Calibri Light" w:hAnsi="Calibri Light"/>
                <w:sz w:val="26"/>
                <w:szCs w:val="26"/>
              </w:rPr>
              <w:t xml:space="preserve">Venho requerer: </w:t>
            </w:r>
          </w:p>
          <w:p w:rsidR="00816A43" w:rsidRPr="00EB3B98" w:rsidRDefault="00816A43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proofErr w:type="gramStart"/>
            <w:r w:rsidRPr="00EB3B98">
              <w:rPr>
                <w:rFonts w:ascii="Calibri Light" w:hAnsi="Calibri Light"/>
                <w:sz w:val="26"/>
                <w:szCs w:val="26"/>
              </w:rPr>
              <w:t xml:space="preserve">(  </w:t>
            </w:r>
            <w:proofErr w:type="gramEnd"/>
            <w:r w:rsidRPr="00EB3B98">
              <w:rPr>
                <w:rFonts w:ascii="Calibri Light" w:hAnsi="Calibri Light"/>
                <w:sz w:val="26"/>
                <w:szCs w:val="26"/>
              </w:rPr>
              <w:t xml:space="preserve">        ) Licença à gestante por 120 (cento e vinte) dias, na forma do art. 207 da Lei 8.112/90. </w:t>
            </w:r>
          </w:p>
          <w:p w:rsidR="00816A43" w:rsidRPr="00EB3B98" w:rsidRDefault="00816A43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proofErr w:type="gramStart"/>
            <w:r w:rsidRPr="00EB3B98">
              <w:rPr>
                <w:rFonts w:ascii="Calibri Light" w:hAnsi="Calibri Light"/>
                <w:sz w:val="26"/>
                <w:szCs w:val="26"/>
              </w:rPr>
              <w:t xml:space="preserve">(  </w:t>
            </w:r>
            <w:proofErr w:type="gramEnd"/>
            <w:r w:rsidRPr="00EB3B98">
              <w:rPr>
                <w:rFonts w:ascii="Calibri Light" w:hAnsi="Calibri Light"/>
                <w:sz w:val="26"/>
                <w:szCs w:val="26"/>
              </w:rPr>
              <w:t xml:space="preserve">        ) Prorrogação de licença à gestante/adotante por 60 (sessenta) dias, na forma do Decreto nº 6.690/08. </w:t>
            </w:r>
          </w:p>
        </w:tc>
      </w:tr>
    </w:tbl>
    <w:p w:rsidR="005629DE" w:rsidRPr="00EB3B98" w:rsidRDefault="005629DE" w:rsidP="00816A43">
      <w:pPr>
        <w:pStyle w:val="Default"/>
        <w:rPr>
          <w:rFonts w:ascii="Calibri Light" w:hAnsi="Calibri Light"/>
          <w:sz w:val="26"/>
          <w:szCs w:val="26"/>
        </w:rPr>
      </w:pPr>
    </w:p>
    <w:p w:rsidR="00FA2F99" w:rsidRPr="00EB3B98" w:rsidRDefault="00FA2F99" w:rsidP="00FA2F99">
      <w:pPr>
        <w:pStyle w:val="Default"/>
        <w:rPr>
          <w:rFonts w:ascii="Calibri Light" w:hAnsi="Calibri Light"/>
          <w:sz w:val="26"/>
          <w:szCs w:val="2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FA2F99" w:rsidRPr="00EB3B98">
        <w:trPr>
          <w:trHeight w:val="98"/>
        </w:trPr>
        <w:tc>
          <w:tcPr>
            <w:tcW w:w="9506" w:type="dxa"/>
          </w:tcPr>
          <w:p w:rsidR="00FA2F99" w:rsidRPr="00EB3B98" w:rsidRDefault="00FA2F99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r w:rsidRPr="00EB3B98">
              <w:rPr>
                <w:rFonts w:ascii="Calibri Light" w:hAnsi="Calibri Light"/>
                <w:sz w:val="26"/>
                <w:szCs w:val="26"/>
              </w:rPr>
              <w:t xml:space="preserve"> </w:t>
            </w:r>
            <w:r w:rsidRPr="00EB3B98">
              <w:rPr>
                <w:rFonts w:ascii="Calibri Light" w:hAnsi="Calibri Light"/>
                <w:b/>
                <w:bCs/>
                <w:sz w:val="26"/>
                <w:szCs w:val="26"/>
              </w:rPr>
              <w:t xml:space="preserve">3. Documentos que deverão ser anexados a este requerimento </w:t>
            </w:r>
          </w:p>
        </w:tc>
      </w:tr>
      <w:tr w:rsidR="00FA2F99" w:rsidRPr="00EB3B98">
        <w:trPr>
          <w:trHeight w:val="205"/>
        </w:trPr>
        <w:tc>
          <w:tcPr>
            <w:tcW w:w="9506" w:type="dxa"/>
          </w:tcPr>
          <w:p w:rsidR="00FA2F99" w:rsidRPr="00EB3B98" w:rsidRDefault="00FA2F99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r w:rsidRPr="00EB3B98">
              <w:rPr>
                <w:rFonts w:ascii="Calibri Light" w:hAnsi="Calibri Light"/>
                <w:sz w:val="26"/>
                <w:szCs w:val="26"/>
              </w:rPr>
              <w:t xml:space="preserve">a) Cópia autenticada do atestado Médico do obstetra da requerente onde conste evolução, justificando a antecipação da licença (quando licença gestante a partir da 38ª semana). </w:t>
            </w:r>
          </w:p>
        </w:tc>
      </w:tr>
      <w:tr w:rsidR="00FA2F99" w:rsidRPr="00EB3B98">
        <w:trPr>
          <w:trHeight w:val="90"/>
        </w:trPr>
        <w:tc>
          <w:tcPr>
            <w:tcW w:w="9506" w:type="dxa"/>
          </w:tcPr>
          <w:p w:rsidR="00FA2F99" w:rsidRPr="00EB3B98" w:rsidRDefault="00FA2F99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r w:rsidRPr="00EB3B98">
              <w:rPr>
                <w:rFonts w:ascii="Calibri Light" w:hAnsi="Calibri Light"/>
                <w:sz w:val="26"/>
                <w:szCs w:val="26"/>
              </w:rPr>
              <w:t xml:space="preserve">b) Cópia autenticada da Certidão de Nascimento (quando licença gestante a partir do nascimento). </w:t>
            </w:r>
          </w:p>
        </w:tc>
      </w:tr>
    </w:tbl>
    <w:p w:rsidR="00FA2F99" w:rsidRDefault="00FA2F99" w:rsidP="00816A43">
      <w:pPr>
        <w:pStyle w:val="Default"/>
      </w:pPr>
    </w:p>
    <w:p w:rsidR="00C838CC" w:rsidRPr="00BF521D" w:rsidRDefault="00C838CC" w:rsidP="00C838CC">
      <w:pPr>
        <w:pStyle w:val="SemEspaamento"/>
        <w:rPr>
          <w:color w:val="000000" w:themeColor="text1"/>
        </w:rPr>
      </w:pPr>
      <w:r w:rsidRPr="007D1DF5">
        <w:rPr>
          <w:b/>
          <w:sz w:val="32"/>
          <w:szCs w:val="32"/>
        </w:rPr>
        <w:t>ENCAMINHAR O PROCESSO PARA</w:t>
      </w:r>
      <w:r>
        <w:rPr>
          <w:b/>
          <w:sz w:val="32"/>
          <w:szCs w:val="32"/>
        </w:rPr>
        <w:t>:</w:t>
      </w:r>
      <w:r w:rsidRPr="007D1D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D1DF5">
        <w:rPr>
          <w:b/>
          <w:sz w:val="32"/>
          <w:szCs w:val="32"/>
        </w:rPr>
        <w:t xml:space="preserve"> AL-</w:t>
      </w:r>
      <w:r>
        <w:rPr>
          <w:b/>
          <w:sz w:val="32"/>
          <w:szCs w:val="32"/>
        </w:rPr>
        <w:t>S</w:t>
      </w:r>
      <w:r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</w:rPr>
        <w:t>- Seção de Saúde</w:t>
      </w:r>
    </w:p>
    <w:p w:rsidR="00C838CC" w:rsidRDefault="00C838CC" w:rsidP="00816A43">
      <w:pPr>
        <w:pStyle w:val="Default"/>
      </w:pPr>
      <w:bookmarkStart w:id="0" w:name="_GoBack"/>
      <w:bookmarkEnd w:id="0"/>
    </w:p>
    <w:sectPr w:rsidR="00C83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61E6A"/>
    <w:multiLevelType w:val="hybridMultilevel"/>
    <w:tmpl w:val="08CE43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D7"/>
    <w:rsid w:val="005629DE"/>
    <w:rsid w:val="00733CD7"/>
    <w:rsid w:val="00816A43"/>
    <w:rsid w:val="00C838CC"/>
    <w:rsid w:val="00EB3B98"/>
    <w:rsid w:val="00F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7540"/>
  <w15:chartTrackingRefBased/>
  <w15:docId w15:val="{8857790A-0C33-41FD-A0CE-AE9DCAE1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3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C83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NGP</dc:creator>
  <cp:keywords/>
  <dc:description/>
  <cp:lastModifiedBy>Diretor NGP</cp:lastModifiedBy>
  <cp:revision>7</cp:revision>
  <dcterms:created xsi:type="dcterms:W3CDTF">2022-01-01T20:13:00Z</dcterms:created>
  <dcterms:modified xsi:type="dcterms:W3CDTF">2022-03-23T12:59:00Z</dcterms:modified>
</cp:coreProperties>
</file>